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283"/>
        <w:gridCol w:w="12"/>
        <w:gridCol w:w="364"/>
        <w:gridCol w:w="51"/>
        <w:gridCol w:w="1426"/>
        <w:gridCol w:w="132"/>
        <w:gridCol w:w="437"/>
        <w:gridCol w:w="557"/>
        <w:gridCol w:w="569"/>
        <w:gridCol w:w="8"/>
        <w:gridCol w:w="33"/>
        <w:gridCol w:w="664"/>
        <w:gridCol w:w="1004"/>
        <w:gridCol w:w="274"/>
        <w:gridCol w:w="1569"/>
      </w:tblGrid>
      <w:tr w:rsidR="0046788E" w:rsidTr="0046788E">
        <w:trPr>
          <w:trHeight w:val="219"/>
        </w:trPr>
        <w:tc>
          <w:tcPr>
            <w:tcW w:w="6412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3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Přihláška </w:t>
            </w:r>
            <w:r w:rsidRPr="007B4303">
              <w:rPr>
                <w:rFonts w:ascii="Arial" w:hAnsi="Arial" w:cs="Arial"/>
                <w:b/>
                <w:bCs/>
              </w:rPr>
              <w:t>(podklad pro uzavření smlouvy)</w:t>
            </w:r>
          </w:p>
          <w:p w:rsidR="0046788E" w:rsidRDefault="005C7D98" w:rsidP="00CA32CB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             </w:t>
            </w:r>
            <w:r w:rsidR="00467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bCs/>
                <w:sz w:val="20"/>
                <w:szCs w:val="20"/>
              </w:rPr>
              <w:t>Odvádění odpadních vod</w:t>
            </w:r>
          </w:p>
          <w:p w:rsidR="0046788E" w:rsidRDefault="005C7D98" w:rsidP="005C7D98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sz w:val="20"/>
                <w:szCs w:val="20"/>
              </w:rPr>
              <w:t xml:space="preserve">Nové odběrné místo           </w:t>
            </w:r>
            <w:r w:rsidR="0046788E" w:rsidRPr="008E5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8E" w:rsidRPr="007B4303">
              <w:rPr>
                <w:rFonts w:ascii="Arial" w:hAnsi="Arial" w:cs="Arial"/>
                <w:b/>
                <w:sz w:val="20"/>
                <w:szCs w:val="20"/>
              </w:rPr>
              <w:t>Stávající odběrné místo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46788E" w:rsidRPr="008524E1" w:rsidRDefault="0046788E" w:rsidP="0046788E">
            <w:pPr>
              <w:pStyle w:val="Obsahtabulky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6788E" w:rsidRPr="008E5FBB" w:rsidRDefault="005C7D98" w:rsidP="0046788E">
            <w:pPr>
              <w:pStyle w:val="Obsahtabulk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88E" w:rsidTr="0046788E">
        <w:trPr>
          <w:trHeight w:val="219"/>
        </w:trPr>
        <w:tc>
          <w:tcPr>
            <w:tcW w:w="6412" w:type="dxa"/>
            <w:gridSpan w:val="12"/>
            <w:vMerge/>
            <w:tcBorders>
              <w:lef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88E" w:rsidRDefault="0046788E" w:rsidP="0046788E">
            <w:pPr>
              <w:pStyle w:val="Obsahtabulky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524E1">
              <w:rPr>
                <w:rFonts w:ascii="Arial" w:hAnsi="Arial" w:cs="Arial"/>
                <w:iCs/>
                <w:sz w:val="20"/>
                <w:szCs w:val="20"/>
              </w:rPr>
              <w:t xml:space="preserve">Číslo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8524E1">
              <w:rPr>
                <w:rFonts w:ascii="Arial" w:hAnsi="Arial" w:cs="Arial"/>
                <w:iCs/>
                <w:sz w:val="20"/>
                <w:szCs w:val="20"/>
              </w:rPr>
              <w:t>db. místa: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6788E" w:rsidRDefault="005C7D98" w:rsidP="001D0B08">
            <w:pPr>
              <w:pStyle w:val="Obsahtabulk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88E" w:rsidRPr="00E15365" w:rsidTr="00E15365">
        <w:trPr>
          <w:trHeight w:val="134"/>
        </w:trPr>
        <w:tc>
          <w:tcPr>
            <w:tcW w:w="6412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46788E" w:rsidRPr="007B4303" w:rsidRDefault="0046788E" w:rsidP="00F874A6">
            <w:pPr>
              <w:pStyle w:val="Obsahtabulky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46788E" w:rsidRPr="001E4F2F" w:rsidRDefault="0046788E" w:rsidP="00044FBC">
            <w:pPr>
              <w:pStyle w:val="Obsahtabulky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788E" w:rsidRPr="001E4F2F" w:rsidRDefault="0046788E" w:rsidP="00044FBC">
            <w:pPr>
              <w:pStyle w:val="Obsahtabulky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3C0A" w:rsidTr="00AC31D5">
        <w:tc>
          <w:tcPr>
            <w:tcW w:w="2823" w:type="dxa"/>
            <w:gridSpan w:val="2"/>
            <w:shd w:val="clear" w:color="auto" w:fill="auto"/>
          </w:tcPr>
          <w:p w:rsidR="009F3C0A" w:rsidRDefault="009F3C0A" w:rsidP="005D4CAC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9F3C0A" w:rsidRPr="006E5B40" w:rsidRDefault="009F3C0A" w:rsidP="005D4CAC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gramStart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k.ú.)</w:t>
            </w:r>
            <w:proofErr w:type="gramEnd"/>
          </w:p>
        </w:tc>
        <w:tc>
          <w:tcPr>
            <w:tcW w:w="7100" w:type="dxa"/>
            <w:gridSpan w:val="14"/>
            <w:shd w:val="clear" w:color="auto" w:fill="auto"/>
          </w:tcPr>
          <w:p w:rsidR="009F3C0A" w:rsidRPr="005B2E3E" w:rsidRDefault="005C7D98" w:rsidP="00F90917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 w:rsidR="00F9091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F2D" w:rsidTr="00AC31D5">
        <w:trPr>
          <w:trHeight w:val="339"/>
        </w:trPr>
        <w:tc>
          <w:tcPr>
            <w:tcW w:w="6371" w:type="dxa"/>
            <w:gridSpan w:val="10"/>
            <w:shd w:val="clear" w:color="auto" w:fill="auto"/>
            <w:vAlign w:val="bottom"/>
          </w:tcPr>
          <w:p w:rsidR="00335F2D" w:rsidRDefault="00335F2D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odběrného místa:</w:t>
            </w:r>
            <w:r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C7D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D98">
              <w:rPr>
                <w:rFonts w:ascii="Arial" w:hAnsi="Arial" w:cs="Arial"/>
                <w:sz w:val="20"/>
                <w:szCs w:val="20"/>
              </w:rPr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D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5F2D" w:rsidRPr="006E5B40" w:rsidRDefault="00335F2D" w:rsidP="005D4CAC">
            <w:pPr>
              <w:pStyle w:val="Obsahtabulky"/>
              <w:rPr>
                <w:rFonts w:ascii="Arial" w:hAnsi="Arial" w:cs="Arial"/>
                <w:i/>
                <w:sz w:val="18"/>
                <w:szCs w:val="18"/>
              </w:rPr>
            </w:pPr>
            <w:r w:rsidRPr="006E5B40">
              <w:rPr>
                <w:rFonts w:ascii="Arial" w:hAnsi="Arial" w:cs="Arial"/>
                <w:i/>
                <w:sz w:val="18"/>
                <w:szCs w:val="18"/>
              </w:rPr>
              <w:t>(Např. Rodinný dům, bytový dům, chata, výrobní hala, pozemek, stavba atd.)</w:t>
            </w:r>
          </w:p>
        </w:tc>
        <w:tc>
          <w:tcPr>
            <w:tcW w:w="3552" w:type="dxa"/>
            <w:gridSpan w:val="6"/>
            <w:shd w:val="clear" w:color="auto" w:fill="auto"/>
            <w:vAlign w:val="bottom"/>
          </w:tcPr>
          <w:p w:rsidR="00335F2D" w:rsidRDefault="00335F2D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trvale připojených osob: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35F2D" w:rsidRPr="00335F2D" w:rsidRDefault="00335F2D" w:rsidP="00335F2D">
            <w:pPr>
              <w:pStyle w:val="Obsahtabulky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C7D98" w:rsidTr="005C7D98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5C7D98" w:rsidRDefault="005C7D98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pitné vody:</w:t>
            </w:r>
          </w:p>
        </w:tc>
        <w:bookmarkStart w:id="1" w:name="_GoBack"/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Veřejný vodovod</w:t>
            </w:r>
          </w:p>
        </w:tc>
        <w:tc>
          <w:tcPr>
            <w:tcW w:w="157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Vlastní zdroj</w:t>
            </w:r>
          </w:p>
        </w:tc>
        <w:tc>
          <w:tcPr>
            <w:tcW w:w="354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5C7D98" w:rsidRDefault="005C7D98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Velikost vodoměru: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EE2" w:rsidTr="008524E1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7B4303" w:rsidRDefault="007B4303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Odvádění odpadních vod: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5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Veřejná kanalizace           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Jímka na vyvážení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Septik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Domovní ČOV</w:t>
            </w:r>
          </w:p>
        </w:tc>
      </w:tr>
      <w:tr w:rsidR="007B4303" w:rsidTr="00AC31D5">
        <w:tc>
          <w:tcPr>
            <w:tcW w:w="2540" w:type="dxa"/>
            <w:tcBorders>
              <w:right w:val="nil"/>
            </w:tcBorders>
            <w:shd w:val="clear" w:color="auto" w:fill="auto"/>
            <w:vAlign w:val="bottom"/>
          </w:tcPr>
          <w:p w:rsidR="007B4303" w:rsidRDefault="007B4303" w:rsidP="00510EE2">
            <w:pPr>
              <w:pStyle w:val="Obsahtabulky"/>
              <w:ind w:right="-1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Odvádění srážkových vod:</w:t>
            </w:r>
            <w:r w:rsidR="00F0181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Veřejná kanalizace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28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7B4303" w:rsidRDefault="007B4303" w:rsidP="007B4303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620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Jiný způsob:</w:t>
            </w:r>
            <w:r w:rsidR="0014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10EE2" w:rsidTr="005A522C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:rsidR="00510EE2" w:rsidRDefault="00510EE2" w:rsidP="00CA32CB">
            <w:pPr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Odběratel:</w:t>
            </w:r>
          </w:p>
        </w:tc>
      </w:tr>
      <w:tr w:rsidR="00510EE2" w:rsidTr="005D4CAC">
        <w:tc>
          <w:tcPr>
            <w:tcW w:w="9923" w:type="dxa"/>
            <w:gridSpan w:val="16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Příjmení, jméno / Obchodní název: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0EE2" w:rsidRPr="00142055" w:rsidRDefault="00510EE2" w:rsidP="005D4CAC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142055">
              <w:rPr>
                <w:rFonts w:ascii="Arial" w:hAnsi="Arial" w:cs="Arial"/>
                <w:i/>
                <w:sz w:val="18"/>
                <w:szCs w:val="18"/>
              </w:rPr>
              <w:t>(dle ŽL nebo OR)</w:t>
            </w:r>
          </w:p>
        </w:tc>
      </w:tr>
      <w:tr w:rsidR="00510EE2" w:rsidTr="00AC31D5">
        <w:tc>
          <w:tcPr>
            <w:tcW w:w="5802" w:type="dxa"/>
            <w:gridSpan w:val="9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opráv. k podpisu sml.:</w:t>
            </w:r>
            <w:r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1" w:type="dxa"/>
            <w:gridSpan w:val="7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4E1" w:rsidTr="005D4CAC">
        <w:tc>
          <w:tcPr>
            <w:tcW w:w="9923" w:type="dxa"/>
            <w:gridSpan w:val="16"/>
            <w:shd w:val="clear" w:color="auto" w:fill="auto"/>
          </w:tcPr>
          <w:p w:rsidR="008524E1" w:rsidRDefault="008524E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  <w:r w:rsidR="0008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0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0EE2" w:rsidTr="00AC31D5">
        <w:tc>
          <w:tcPr>
            <w:tcW w:w="3199" w:type="dxa"/>
            <w:gridSpan w:val="4"/>
            <w:shd w:val="clear" w:color="auto" w:fill="auto"/>
          </w:tcPr>
          <w:p w:rsidR="00510EE2" w:rsidRDefault="008524E1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510EE2" w:rsidRDefault="008524E1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510EE2" w:rsidRDefault="00510EE2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EE2" w:rsidTr="00AC31D5">
        <w:tc>
          <w:tcPr>
            <w:tcW w:w="3199" w:type="dxa"/>
            <w:gridSpan w:val="4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5D4CAC"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510EE2" w:rsidRDefault="00510EE2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510EE2" w:rsidRDefault="00510EE2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C0A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9F3C0A" w:rsidRDefault="009F3C0A" w:rsidP="00CA32CB">
            <w:pPr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Vlastník ne</w:t>
            </w:r>
            <w:r w:rsidR="00587A1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ovitosti / pozemku</w:t>
            </w:r>
            <w:r w:rsidR="00510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přípojky </w:t>
            </w:r>
            <w:r w:rsidR="00510EE2"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(pokud není shodný s Odběratelem)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10EE2" w:rsidTr="00AC31D5">
        <w:tc>
          <w:tcPr>
            <w:tcW w:w="3250" w:type="dxa"/>
            <w:gridSpan w:val="5"/>
            <w:tcBorders>
              <w:right w:val="nil"/>
            </w:tcBorders>
            <w:shd w:val="clear" w:color="auto" w:fill="auto"/>
          </w:tcPr>
          <w:p w:rsidR="00510EE2" w:rsidRDefault="00510EE2" w:rsidP="00F0181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Příjmení, jméno / Obchodní název: </w:t>
            </w:r>
          </w:p>
          <w:p w:rsidR="00510EE2" w:rsidRPr="00142055" w:rsidRDefault="00510EE2" w:rsidP="00F01811">
            <w:pPr>
              <w:pStyle w:val="Obsahtabulky"/>
              <w:rPr>
                <w:rFonts w:ascii="Arial" w:hAnsi="Arial" w:cs="Arial"/>
                <w:sz w:val="18"/>
                <w:szCs w:val="18"/>
              </w:rPr>
            </w:pPr>
            <w:r w:rsidRPr="00142055">
              <w:rPr>
                <w:rFonts w:ascii="Arial" w:hAnsi="Arial" w:cs="Arial"/>
                <w:i/>
                <w:sz w:val="18"/>
                <w:szCs w:val="18"/>
              </w:rPr>
              <w:t>(dle ŽL nebo OR)</w:t>
            </w:r>
          </w:p>
        </w:tc>
        <w:tc>
          <w:tcPr>
            <w:tcW w:w="6673" w:type="dxa"/>
            <w:gridSpan w:val="11"/>
            <w:tcBorders>
              <w:left w:val="nil"/>
            </w:tcBorders>
            <w:shd w:val="clear" w:color="auto" w:fill="auto"/>
          </w:tcPr>
          <w:p w:rsidR="00510EE2" w:rsidRPr="008E5FBB" w:rsidRDefault="00510EE2" w:rsidP="00F01811">
            <w:pPr>
              <w:pStyle w:val="Obsahtabulky"/>
              <w:rPr>
                <w:rFonts w:ascii="Arial" w:hAnsi="Arial" w:cs="Arial"/>
                <w:b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ČP / ČO: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8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811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F01811" w:rsidRDefault="00F01811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Zasílací adresa </w:t>
            </w:r>
            <w:r w:rsidRPr="001E4F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(pokud není shodná s adresou </w:t>
            </w:r>
            <w:r w:rsidR="00510EE2"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Odběratele</w:t>
            </w:r>
            <w:r w:rsidRPr="001E4F2F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01811" w:rsidTr="00AC31D5">
        <w:tc>
          <w:tcPr>
            <w:tcW w:w="3250" w:type="dxa"/>
            <w:gridSpan w:val="5"/>
            <w:shd w:val="clear" w:color="auto" w:fill="auto"/>
          </w:tcPr>
          <w:p w:rsidR="00F01811" w:rsidRDefault="00F01811" w:rsidP="00F0181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název:</w:t>
            </w:r>
          </w:p>
        </w:tc>
        <w:tc>
          <w:tcPr>
            <w:tcW w:w="6673" w:type="dxa"/>
            <w:gridSpan w:val="11"/>
            <w:shd w:val="clear" w:color="auto" w:fill="auto"/>
          </w:tcPr>
          <w:p w:rsidR="00F01811" w:rsidRPr="008E5FBB" w:rsidRDefault="00F01811" w:rsidP="005D4CAC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FE0" w:rsidTr="00AC31D5">
        <w:tc>
          <w:tcPr>
            <w:tcW w:w="282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10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ČP / ČO: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tcBorders>
              <w:bottom w:val="single" w:sz="2" w:space="0" w:color="000000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E3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2E26E3" w:rsidRDefault="00334D24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Zálohy</w:t>
            </w:r>
            <w:r w:rsidR="00080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E26E3" w:rsidTr="00AC31D5">
        <w:tc>
          <w:tcPr>
            <w:tcW w:w="283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2E26E3" w:rsidRDefault="00080DA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C31D5">
              <w:rPr>
                <w:rFonts w:ascii="Arial" w:hAnsi="Arial" w:cs="Arial"/>
                <w:sz w:val="20"/>
                <w:szCs w:val="20"/>
              </w:rPr>
              <w:t xml:space="preserve"> NE        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31D5"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3544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2E26E3" w:rsidRDefault="00AC31D5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Četnost záloh: </w:t>
            </w:r>
            <w:r w:rsidR="00B12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2E26E3" w:rsidRDefault="00AC31D5" w:rsidP="00080DA1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zálohy: </w:t>
            </w:r>
            <w:r w:rsidR="005D4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0D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DA1">
              <w:rPr>
                <w:rFonts w:ascii="Arial" w:hAnsi="Arial" w:cs="Arial"/>
                <w:sz w:val="20"/>
                <w:szCs w:val="20"/>
              </w:rPr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D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846FE0" w:rsidRDefault="00846FE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úhrady </w:t>
            </w:r>
            <w:r w:rsidR="00334D24">
              <w:rPr>
                <w:rFonts w:ascii="Arial" w:hAnsi="Arial" w:cs="Arial"/>
                <w:b/>
                <w:bCs/>
                <w:sz w:val="20"/>
                <w:szCs w:val="20"/>
              </w:rPr>
              <w:t>záloh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46FE0" w:rsidTr="005D4CAC">
        <w:tc>
          <w:tcPr>
            <w:tcW w:w="524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846FE0" w:rsidRDefault="00080DA1" w:rsidP="00080DA1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A4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D24">
              <w:rPr>
                <w:rFonts w:ascii="Arial" w:hAnsi="Arial" w:cs="Arial"/>
                <w:sz w:val="20"/>
                <w:szCs w:val="20"/>
              </w:rPr>
              <w:t>Příkazem k úhradě z </w:t>
            </w:r>
            <w:r w:rsidR="00846FE0">
              <w:rPr>
                <w:rFonts w:ascii="Arial" w:hAnsi="Arial" w:cs="Arial"/>
                <w:sz w:val="20"/>
                <w:szCs w:val="20"/>
              </w:rPr>
              <w:t>účtu</w:t>
            </w:r>
            <w:r w:rsidR="00334D24"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846FE0">
              <w:rPr>
                <w:rFonts w:ascii="Arial" w:hAnsi="Arial" w:cs="Arial"/>
                <w:sz w:val="20"/>
                <w:szCs w:val="20"/>
              </w:rPr>
              <w:t>:</w:t>
            </w:r>
            <w:r w:rsidR="00846FE0" w:rsidRPr="005D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846FE0" w:rsidRDefault="00080DA1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A4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FE0">
              <w:rPr>
                <w:rFonts w:ascii="Arial" w:hAnsi="Arial" w:cs="Arial"/>
                <w:sz w:val="20"/>
                <w:szCs w:val="20"/>
              </w:rPr>
              <w:t>SIPO</w:t>
            </w:r>
            <w:r w:rsidR="00334D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34D24"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 w:rsidR="00334D2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334D24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84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D24" w:rsidTr="00F90917">
        <w:tc>
          <w:tcPr>
            <w:tcW w:w="467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334D24" w:rsidP="00F90917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</w:t>
            </w:r>
            <w:r w:rsidR="00F90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úhrady vyúčtování (faktur):</w:t>
            </w:r>
          </w:p>
        </w:tc>
        <w:tc>
          <w:tcPr>
            <w:tcW w:w="524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4D24" w:rsidRPr="00F90917" w:rsidRDefault="00334D24" w:rsidP="005D4CAC">
            <w:pPr>
              <w:pStyle w:val="Obsahtabulk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D24" w:rsidTr="00CA32CB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080DA1" w:rsidP="00CA32CB">
            <w:pPr>
              <w:pStyle w:val="Obsahtabulky"/>
              <w:suppressLineNumber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Příkazem k úhradě z účtu č.: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24" w:rsidRPr="00334D24" w:rsidRDefault="00080DA1" w:rsidP="00CA32C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Poštovní poukázka</w:t>
            </w:r>
          </w:p>
        </w:tc>
      </w:tr>
      <w:tr w:rsidR="00334D24" w:rsidTr="00CA32CB"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334D24" w:rsidRPr="00334D24" w:rsidRDefault="00080DA1" w:rsidP="00CA32CB">
            <w:pPr>
              <w:pStyle w:val="Obsahtabulky"/>
              <w:suppressLineNumber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24" w:rsidRPr="00334D24" w:rsidRDefault="00F90917" w:rsidP="00080D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90917">
              <w:rPr>
                <w:rFonts w:ascii="Arial" w:hAnsi="Arial" w:cs="Arial"/>
                <w:sz w:val="20"/>
                <w:szCs w:val="20"/>
              </w:rPr>
              <w:t>Četnost vyúčtování: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FE0" w:rsidTr="00CA32CB">
        <w:tc>
          <w:tcPr>
            <w:tcW w:w="4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846FE0" w:rsidRDefault="00846FE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524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FE0" w:rsidTr="00AC31D5">
        <w:tc>
          <w:tcPr>
            <w:tcW w:w="4676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846FE0" w:rsidRDefault="00F874A6" w:rsidP="006E5B40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5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A1">
              <w:rPr>
                <w:rFonts w:ascii="Arial" w:hAnsi="Arial" w:cs="Arial"/>
                <w:sz w:val="20"/>
                <w:szCs w:val="20"/>
              </w:rPr>
              <w:t>Poštovní poukázka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5247" w:type="dxa"/>
            <w:gridSpan w:val="10"/>
            <w:tcBorders>
              <w:bottom w:val="single" w:sz="2" w:space="0" w:color="000000"/>
            </w:tcBorders>
            <w:shd w:val="clear" w:color="auto" w:fill="auto"/>
          </w:tcPr>
          <w:p w:rsidR="00846FE0" w:rsidRDefault="006E5B40" w:rsidP="006E5B40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6"/>
            <w:r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</w:r>
            <w:r w:rsidR="00A325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Převodem na </w:t>
            </w:r>
            <w:r w:rsidR="00846FE0">
              <w:rPr>
                <w:rFonts w:ascii="Arial" w:hAnsi="Arial" w:cs="Arial"/>
                <w:sz w:val="20"/>
                <w:szCs w:val="20"/>
              </w:rPr>
              <w:t>úč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46FE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846FE0">
              <w:rPr>
                <w:rFonts w:ascii="Arial" w:hAnsi="Arial" w:cs="Arial"/>
                <w:sz w:val="20"/>
                <w:szCs w:val="20"/>
              </w:rPr>
              <w:t>:</w:t>
            </w:r>
            <w:r w:rsidR="00F87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74A6" w:rsidRPr="008E5F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093F40" w:rsidTr="00587A1A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6E5B40" w:rsidRDefault="00093F40" w:rsidP="00CA32CB">
            <w:pPr>
              <w:pStyle w:val="Obsahtabulky"/>
              <w:suppressLineNumbers w:val="0"/>
              <w:spacing w:before="80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Doklady k přihlášce </w:t>
            </w:r>
            <w:r w:rsidR="00CA32CB">
              <w:rPr>
                <w:rFonts w:ascii="Arial" w:hAnsi="Arial" w:cs="Arial"/>
                <w:b/>
                <w:bCs/>
                <w:sz w:val="20"/>
                <w:szCs w:val="20"/>
              </w:rPr>
              <w:t>nového odběrného místa</w:t>
            </w:r>
            <w:r w:rsidR="006E5B4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A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93F40" w:rsidRDefault="00093F40" w:rsidP="006E5B40">
            <w:pPr>
              <w:pStyle w:val="Obsahtabulky"/>
              <w:suppressLineNumbers w:val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(PD, výpis z LV, kupní smlouva, stav</w:t>
            </w:r>
            <w:r w:rsidR="00142055"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povolení</w:t>
            </w:r>
            <w:proofErr w:type="gramEnd"/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142055" w:rsidRPr="006E5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kolaudační rozhodnutí, </w:t>
            </w:r>
            <w:r w:rsidRPr="006E5B40">
              <w:rPr>
                <w:rFonts w:ascii="Arial" w:hAnsi="Arial" w:cs="Arial"/>
                <w:i/>
                <w:iCs/>
                <w:sz w:val="18"/>
                <w:szCs w:val="18"/>
              </w:rPr>
              <w:t>výpis z OR nebo ŽR apod.)</w:t>
            </w:r>
          </w:p>
        </w:tc>
      </w:tr>
      <w:tr w:rsidR="00093F40" w:rsidTr="00093F40">
        <w:tc>
          <w:tcPr>
            <w:tcW w:w="9923" w:type="dxa"/>
            <w:gridSpan w:val="16"/>
            <w:tcBorders>
              <w:bottom w:val="single" w:sz="2" w:space="0" w:color="000000"/>
            </w:tcBorders>
            <w:shd w:val="clear" w:color="auto" w:fill="auto"/>
          </w:tcPr>
          <w:p w:rsidR="00093F40" w:rsidRDefault="00093F40" w:rsidP="005D4CA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46FE0" w:rsidTr="00093F40">
        <w:tc>
          <w:tcPr>
            <w:tcW w:w="9923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46FE0" w:rsidRDefault="00846FE0" w:rsidP="00093F40">
            <w:pPr>
              <w:spacing w:before="12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potvrzuje správnost údajů uvedených v této „Přihlášce“, zavazuje se hlásit dodavateli veškeré změny uvedených údajů a svým podpisem stvrzuje platnost „Přihlášky“:</w:t>
            </w:r>
          </w:p>
        </w:tc>
      </w:tr>
      <w:tr w:rsidR="00846FE0" w:rsidTr="00AC31D5">
        <w:tc>
          <w:tcPr>
            <w:tcW w:w="3199" w:type="dxa"/>
            <w:gridSpan w:val="4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093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93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3F40">
              <w:rPr>
                <w:rFonts w:ascii="Arial" w:hAnsi="Arial" w:cs="Arial"/>
                <w:sz w:val="20"/>
                <w:szCs w:val="20"/>
              </w:rPr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8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3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724" w:type="dxa"/>
            <w:gridSpan w:val="12"/>
            <w:shd w:val="clear" w:color="auto" w:fill="auto"/>
          </w:tcPr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846FE0" w:rsidRDefault="00846FE0" w:rsidP="005D4CA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p w:rsidR="001D2256" w:rsidRPr="006E5B40" w:rsidRDefault="001D2256" w:rsidP="00CA32CB">
      <w:pPr>
        <w:spacing w:before="60"/>
        <w:ind w:left="142" w:hanging="142"/>
        <w:rPr>
          <w:sz w:val="18"/>
          <w:szCs w:val="18"/>
        </w:rPr>
      </w:pPr>
      <w:r w:rsidRPr="006E5B40">
        <w:rPr>
          <w:rFonts w:ascii="Arial" w:hAnsi="Arial" w:cs="Arial"/>
          <w:i/>
          <w:iCs/>
          <w:sz w:val="18"/>
          <w:szCs w:val="18"/>
          <w:vertAlign w:val="superscript"/>
        </w:rPr>
        <w:t xml:space="preserve">1) </w:t>
      </w:r>
      <w:r w:rsidRPr="006E5B40">
        <w:rPr>
          <w:rFonts w:ascii="Arial" w:hAnsi="Arial" w:cs="Arial"/>
          <w:i/>
          <w:iCs/>
          <w:sz w:val="18"/>
          <w:szCs w:val="18"/>
        </w:rPr>
        <w:t>Pouze u nemovitostí využívaných k podnikání. V případě odvádění srážkových vod veřejnou kanalizací přiložte vyplněný formulář „</w:t>
      </w:r>
      <w:r w:rsidRPr="006E5B40">
        <w:rPr>
          <w:rFonts w:ascii="Arial" w:eastAsia="Arial" w:hAnsi="Arial" w:cs="Arial"/>
          <w:i/>
          <w:iCs/>
          <w:sz w:val="18"/>
          <w:szCs w:val="18"/>
        </w:rPr>
        <w:t>Stanovení množství srážkových vod odváděných do kanalizace</w:t>
      </w:r>
      <w:r w:rsidR="002320A9" w:rsidRPr="006E5B40">
        <w:rPr>
          <w:rFonts w:ascii="Arial" w:eastAsia="Arial" w:hAnsi="Arial" w:cs="Arial"/>
          <w:i/>
          <w:iCs/>
          <w:sz w:val="18"/>
          <w:szCs w:val="18"/>
        </w:rPr>
        <w:t>“</w:t>
      </w:r>
      <w:r w:rsidRPr="006E5B40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sectPr w:rsidR="001D2256" w:rsidRPr="006E5B40" w:rsidSect="00F036BF">
      <w:headerReference w:type="default" r:id="rId7"/>
      <w:pgSz w:w="11906" w:h="16838"/>
      <w:pgMar w:top="709" w:right="1134" w:bottom="426" w:left="1134" w:header="72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2A" w:rsidRDefault="00D9792A">
      <w:r>
        <w:separator/>
      </w:r>
    </w:p>
  </w:endnote>
  <w:endnote w:type="continuationSeparator" w:id="0">
    <w:p w:rsidR="00D9792A" w:rsidRDefault="00D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2A" w:rsidRDefault="00D9792A">
      <w:r>
        <w:separator/>
      </w:r>
    </w:p>
  </w:footnote>
  <w:footnote w:type="continuationSeparator" w:id="0">
    <w:p w:rsidR="00D9792A" w:rsidRDefault="00D9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5" w:rsidRPr="00685DF4" w:rsidRDefault="00DA4865" w:rsidP="00DA4865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685DF4">
      <w:rPr>
        <w:rFonts w:ascii="Arial" w:hAnsi="Arial" w:cs="Arial"/>
        <w:b/>
        <w:color w:val="4F81BD" w:themeColor="accent1"/>
        <w:sz w:val="18"/>
        <w:szCs w:val="18"/>
      </w:rPr>
      <w:t>Vodovody a kanalizace Vysočina s.r.o., Na Hranici 4839/14, 586 01 Jihlava</w:t>
    </w:r>
  </w:p>
  <w:p w:rsidR="00DA4865" w:rsidRPr="00685DF4" w:rsidRDefault="00DA4865" w:rsidP="00DA4865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685DF4"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  <w:p w:rsidR="00DA4865" w:rsidRDefault="00DA48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wvMkc6KLlJt5uh81PWtlFxf8iM=" w:salt="xQTSWaZVxX1/ASs4XurM6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A9"/>
    <w:rsid w:val="00044FBC"/>
    <w:rsid w:val="00080DA1"/>
    <w:rsid w:val="00093F40"/>
    <w:rsid w:val="00142055"/>
    <w:rsid w:val="001B750E"/>
    <w:rsid w:val="001D0B08"/>
    <w:rsid w:val="001D2256"/>
    <w:rsid w:val="001E4F2F"/>
    <w:rsid w:val="001F7F57"/>
    <w:rsid w:val="002320A9"/>
    <w:rsid w:val="002D795E"/>
    <w:rsid w:val="002E26E3"/>
    <w:rsid w:val="00334D24"/>
    <w:rsid w:val="00335F2D"/>
    <w:rsid w:val="003615E2"/>
    <w:rsid w:val="003F1099"/>
    <w:rsid w:val="0046788E"/>
    <w:rsid w:val="00510EE2"/>
    <w:rsid w:val="005161EA"/>
    <w:rsid w:val="00587A1A"/>
    <w:rsid w:val="005A522C"/>
    <w:rsid w:val="005B2E3E"/>
    <w:rsid w:val="005C3853"/>
    <w:rsid w:val="005C7D98"/>
    <w:rsid w:val="005D4CAC"/>
    <w:rsid w:val="005D5160"/>
    <w:rsid w:val="00620C0D"/>
    <w:rsid w:val="00685DF4"/>
    <w:rsid w:val="006A4840"/>
    <w:rsid w:val="006E5B40"/>
    <w:rsid w:val="007829AB"/>
    <w:rsid w:val="007A6DB6"/>
    <w:rsid w:val="007B4303"/>
    <w:rsid w:val="00846FE0"/>
    <w:rsid w:val="008524E1"/>
    <w:rsid w:val="0086048D"/>
    <w:rsid w:val="008901A7"/>
    <w:rsid w:val="008E319F"/>
    <w:rsid w:val="008E5FBB"/>
    <w:rsid w:val="00932EB1"/>
    <w:rsid w:val="00966429"/>
    <w:rsid w:val="009C4486"/>
    <w:rsid w:val="009F3C0A"/>
    <w:rsid w:val="00A32516"/>
    <w:rsid w:val="00AC31D5"/>
    <w:rsid w:val="00AD2D1E"/>
    <w:rsid w:val="00B12C90"/>
    <w:rsid w:val="00B17B54"/>
    <w:rsid w:val="00BC11F0"/>
    <w:rsid w:val="00C330AE"/>
    <w:rsid w:val="00CA32CB"/>
    <w:rsid w:val="00CA4EB7"/>
    <w:rsid w:val="00CC63FD"/>
    <w:rsid w:val="00D15A04"/>
    <w:rsid w:val="00D8610F"/>
    <w:rsid w:val="00D9792A"/>
    <w:rsid w:val="00DA03FD"/>
    <w:rsid w:val="00DA4865"/>
    <w:rsid w:val="00DD1433"/>
    <w:rsid w:val="00E15365"/>
    <w:rsid w:val="00E75576"/>
    <w:rsid w:val="00EB3D40"/>
    <w:rsid w:val="00EF183D"/>
    <w:rsid w:val="00F01811"/>
    <w:rsid w:val="00F036BF"/>
    <w:rsid w:val="00F6550E"/>
    <w:rsid w:val="00F860CA"/>
    <w:rsid w:val="00F874A6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B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B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Pospíšil</dc:creator>
  <cp:lastModifiedBy>Josef Pospíšil</cp:lastModifiedBy>
  <cp:revision>8</cp:revision>
  <cp:lastPrinted>2015-03-26T13:29:00Z</cp:lastPrinted>
  <dcterms:created xsi:type="dcterms:W3CDTF">2015-03-26T13:27:00Z</dcterms:created>
  <dcterms:modified xsi:type="dcterms:W3CDTF">2015-07-21T13:07:00Z</dcterms:modified>
</cp:coreProperties>
</file>